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F8B5" w14:textId="522F5BDD" w:rsidR="004D33CF" w:rsidRPr="004D33CF" w:rsidRDefault="004D33CF" w:rsidP="004D33CF">
      <w:pPr>
        <w:pStyle w:val="Stijl1"/>
        <w:rPr>
          <w:sz w:val="32"/>
          <w:szCs w:val="32"/>
        </w:rPr>
      </w:pPr>
      <w:r>
        <w:br/>
        <w:t xml:space="preserve">   </w:t>
      </w:r>
      <w:r w:rsidR="00EC4898">
        <w:rPr>
          <w:sz w:val="32"/>
          <w:szCs w:val="32"/>
        </w:rPr>
        <w:t>Mikken</w:t>
      </w:r>
      <w:r w:rsidRPr="004D33CF">
        <w:rPr>
          <w:sz w:val="32"/>
          <w:szCs w:val="32"/>
        </w:rPr>
        <w:br/>
      </w:r>
    </w:p>
    <w:p w14:paraId="05DDA2EC" w14:textId="77777777" w:rsidR="00E24FFF" w:rsidRDefault="00E24FFF" w:rsidP="00E24FFF">
      <w:pPr>
        <w:pStyle w:val="Kopzwart"/>
      </w:pPr>
      <w:r w:rsidRPr="007437DA">
        <w:t xml:space="preserve">Doelgroep: groep </w:t>
      </w:r>
      <w:r>
        <w:t>7 en 8</w:t>
      </w:r>
    </w:p>
    <w:p w14:paraId="11EBCAF8" w14:textId="1FC68028" w:rsidR="00865467" w:rsidRPr="00865467" w:rsidRDefault="00E24FFF" w:rsidP="003361CB">
      <w:pPr>
        <w:pStyle w:val="Normaalweb"/>
        <w:rPr>
          <w:i/>
          <w:iCs/>
        </w:rPr>
      </w:pPr>
      <w:r>
        <w:t xml:space="preserve">Deze les wordt beschreven in </w:t>
      </w:r>
      <w:r>
        <w:rPr>
          <w:i/>
          <w:iCs/>
        </w:rPr>
        <w:t xml:space="preserve">Naar verhouding de beste, </w:t>
      </w:r>
      <w:r>
        <w:t xml:space="preserve">door </w:t>
      </w:r>
      <w:r w:rsidR="003361CB">
        <w:t>F</w:t>
      </w:r>
      <w:r w:rsidR="003361CB" w:rsidRPr="003361CB">
        <w:t>rans van Galen en Astrid Aalbers-Werkhoven</w:t>
      </w:r>
      <w:r w:rsidR="003361CB">
        <w:t>,</w:t>
      </w:r>
      <w:r>
        <w:t xml:space="preserve">  </w:t>
      </w:r>
      <w:r w:rsidRPr="00E52A25">
        <w:rPr>
          <w:i/>
          <w:iCs/>
        </w:rPr>
        <w:t xml:space="preserve">Volgens Bartjens, </w:t>
      </w:r>
      <w:r w:rsidRPr="00272405">
        <w:t>4</w:t>
      </w:r>
      <w:r w:rsidR="003361CB" w:rsidRPr="00272405">
        <w:t>2</w:t>
      </w:r>
      <w:r w:rsidR="00272405">
        <w:t xml:space="preserve"> </w:t>
      </w:r>
      <w:r w:rsidRPr="00272405">
        <w:t>(</w:t>
      </w:r>
      <w:r w:rsidR="003361CB" w:rsidRPr="00272405">
        <w:t>1</w:t>
      </w:r>
      <w:r w:rsidRPr="00272405">
        <w:t xml:space="preserve">), </w:t>
      </w:r>
      <w:r w:rsidR="003361CB" w:rsidRPr="00272405">
        <w:t>1</w:t>
      </w:r>
      <w:r w:rsidR="003361CB">
        <w:t>6</w:t>
      </w:r>
      <w:r w:rsidRPr="00E52A25">
        <w:t>-1</w:t>
      </w:r>
      <w:r w:rsidR="003361CB">
        <w:t>7</w:t>
      </w:r>
      <w:r w:rsidR="00E75CB5">
        <w:t xml:space="preserve">. </w:t>
      </w:r>
    </w:p>
    <w:p w14:paraId="4626EC5F" w14:textId="77777777" w:rsidR="009E1F03" w:rsidRPr="009E1F03" w:rsidRDefault="009E1F03" w:rsidP="00EC4898">
      <w:pPr>
        <w:pStyle w:val="Stijl4"/>
        <w:rPr>
          <w:sz w:val="26"/>
          <w:lang w:val="nl-BE"/>
        </w:rPr>
      </w:pPr>
      <w:r w:rsidRPr="00E06DAC">
        <w:t>Achtergrond</w:t>
      </w:r>
    </w:p>
    <w:p w14:paraId="359A55AF" w14:textId="255FE7F7" w:rsidR="00EC4898" w:rsidRDefault="00EC4898" w:rsidP="00272405">
      <w:pPr>
        <w:pStyle w:val="Plattetekstlesplan"/>
      </w:pPr>
      <w:r w:rsidRPr="00F54CD8">
        <w:t xml:space="preserve">Vergelijken doen we </w:t>
      </w:r>
      <w:r>
        <w:t>meestal</w:t>
      </w:r>
      <w:r w:rsidRPr="00F54CD8">
        <w:t xml:space="preserve"> 'naar verhouding'. </w:t>
      </w:r>
      <w:r w:rsidR="00221B93">
        <w:t>A</w:t>
      </w:r>
      <w:r w:rsidRPr="00F54CD8">
        <w:t xml:space="preserve">bsolute getallen </w:t>
      </w:r>
      <w:r>
        <w:t>zijn minder</w:t>
      </w:r>
      <w:r w:rsidRPr="00F54CD8">
        <w:t xml:space="preserve"> interessant; we willen </w:t>
      </w:r>
      <w:r w:rsidR="00E57BB5">
        <w:t xml:space="preserve">liever </w:t>
      </w:r>
      <w:r w:rsidRPr="00F54CD8">
        <w:t>weten om welk deel het gaat. Het is belangrijk dat leerlingen leren beseffen dat er fundamentele verschillen zijn tussen absoluut of relatief vergelijken en dat kan door hen situaties voor te zetten waar</w:t>
      </w:r>
      <w:r w:rsidR="00C074E0">
        <w:t>bij</w:t>
      </w:r>
      <w:r w:rsidRPr="00F54CD8">
        <w:t xml:space="preserve"> ze zelf die keuze nog moeten maken.</w:t>
      </w:r>
    </w:p>
    <w:p w14:paraId="0037CB0C" w14:textId="77777777" w:rsidR="00897470" w:rsidRDefault="00280E02" w:rsidP="00272405">
      <w:pPr>
        <w:pStyle w:val="Plattetekstlesplan"/>
      </w:pPr>
      <w:r>
        <w:t xml:space="preserve">Situaties </w:t>
      </w:r>
      <w:r w:rsidRPr="00280E02">
        <w:rPr>
          <w:i/>
          <w:iCs/>
        </w:rPr>
        <w:t>naar verhouding</w:t>
      </w:r>
      <w:r>
        <w:t xml:space="preserve"> met elkaar vergelijken kan op verschillende manieren</w:t>
      </w:r>
      <w:r w:rsidR="00FB30BB">
        <w:t>:</w:t>
      </w:r>
    </w:p>
    <w:p w14:paraId="2420F39A" w14:textId="6CEF6759" w:rsidR="00897470" w:rsidRDefault="00897470" w:rsidP="00897470">
      <w:pPr>
        <w:pStyle w:val="inspring"/>
      </w:pPr>
      <w:r>
        <w:t>via breuken,</w:t>
      </w:r>
    </w:p>
    <w:p w14:paraId="12CFA9C3" w14:textId="7C3FF919" w:rsidR="00897470" w:rsidRDefault="00897470" w:rsidP="00897470">
      <w:pPr>
        <w:pStyle w:val="inspring"/>
      </w:pPr>
      <w:r>
        <w:t>via procenten,</w:t>
      </w:r>
    </w:p>
    <w:p w14:paraId="4171F4BA" w14:textId="22D4F5F5" w:rsidR="00897470" w:rsidRDefault="00897470" w:rsidP="00897470">
      <w:pPr>
        <w:pStyle w:val="inspring"/>
      </w:pPr>
      <w:r>
        <w:t>via verhoudingen.</w:t>
      </w:r>
    </w:p>
    <w:p w14:paraId="5EEC7CCA" w14:textId="77777777" w:rsidR="00897470" w:rsidRDefault="00897470" w:rsidP="00897470">
      <w:pPr>
        <w:pStyle w:val="inspring"/>
        <w:numPr>
          <w:ilvl w:val="0"/>
          <w:numId w:val="0"/>
        </w:numPr>
        <w:ind w:left="851"/>
      </w:pPr>
    </w:p>
    <w:p w14:paraId="7E489BB5" w14:textId="714DAB1B" w:rsidR="00723FA1" w:rsidRDefault="00E57BB5" w:rsidP="00272405">
      <w:pPr>
        <w:pStyle w:val="Plattetekstlesplan"/>
      </w:pPr>
      <w:r>
        <w:t xml:space="preserve">Het probleem dat de leerlingen  </w:t>
      </w:r>
      <w:r w:rsidR="00221B93">
        <w:t xml:space="preserve">in deze les </w:t>
      </w:r>
      <w:r>
        <w:t xml:space="preserve">wordt voorgezet gaat over kinderen </w:t>
      </w:r>
      <w:r w:rsidR="00EC4898" w:rsidRPr="00F54CD8">
        <w:t xml:space="preserve">die met een bal op de basket </w:t>
      </w:r>
      <w:r>
        <w:t>hebben</w:t>
      </w:r>
      <w:r w:rsidR="00EC4898" w:rsidRPr="00F54CD8">
        <w:t xml:space="preserve"> gemikt, maar niet allemaal even</w:t>
      </w:r>
      <w:r w:rsidR="00C074E0">
        <w:t xml:space="preserve"> vaak</w:t>
      </w:r>
      <w:r w:rsidR="00EC4898" w:rsidRPr="00F54CD8">
        <w:t xml:space="preserve">. </w:t>
      </w:r>
      <w:r w:rsidR="00FC6145">
        <w:t>Het is een open probleem dat op allerlei manieren discussie kan oproepen</w:t>
      </w:r>
      <w:r w:rsidR="00604F15">
        <w:t>:</w:t>
      </w:r>
      <w:r w:rsidR="00221B93">
        <w:t xml:space="preserve"> discussie over absoluut of relatief vergelijken en discussie over </w:t>
      </w:r>
      <w:r w:rsidR="00E53CC3">
        <w:t xml:space="preserve">verschillende manieren om de prestaties dan verhoudingsgewijs te vergelijken. Het is daarom een les die veel vraagt van een leerkracht. Het is echter ook een les over heel fundamentele zaken die </w:t>
      </w:r>
      <w:r w:rsidR="00C260DF">
        <w:t xml:space="preserve">leerlingen kan helpen om op een </w:t>
      </w:r>
      <w:r w:rsidR="00A0353E">
        <w:t>diepgaande</w:t>
      </w:r>
      <w:r w:rsidR="00C260DF">
        <w:t xml:space="preserve"> manier te doorzien wat verhoudingen zijn.</w:t>
      </w:r>
      <w:r w:rsidR="00E53CC3">
        <w:t xml:space="preserve"> </w:t>
      </w:r>
    </w:p>
    <w:p w14:paraId="5F4EF05B" w14:textId="2E70D43D" w:rsidR="009C36BE" w:rsidRPr="00D44209" w:rsidRDefault="009C36BE" w:rsidP="00272405">
      <w:pPr>
        <w:pStyle w:val="Plattetekstlesplan"/>
      </w:pPr>
      <w:r>
        <w:t xml:space="preserve">Wanneer je leerlingen vraagt om een (mini)poster te maken over hun aanpak van het probleem is het waarschijnlijk goed om </w:t>
      </w:r>
      <w:r w:rsidR="00897470">
        <w:t xml:space="preserve">een vervolgles te besteden aan het vergelijken en bespreken van die </w:t>
      </w:r>
      <w:r>
        <w:t xml:space="preserve">posters. </w:t>
      </w:r>
    </w:p>
    <w:p w14:paraId="6A355CDD" w14:textId="09562B84" w:rsidR="005825E8" w:rsidRDefault="00E43E28" w:rsidP="00EC4898">
      <w:pPr>
        <w:pStyle w:val="Stijl4"/>
      </w:pPr>
      <w:r>
        <w:t>Materiaal</w:t>
      </w:r>
      <w:r w:rsidR="005825E8" w:rsidRPr="007437DA">
        <w:t xml:space="preserve"> </w:t>
      </w:r>
    </w:p>
    <w:p w14:paraId="0AA3ECE9" w14:textId="6EB1F7F6" w:rsidR="00572CEE" w:rsidRDefault="00B959D8" w:rsidP="00DC3A99">
      <w:pPr>
        <w:pStyle w:val="bullet-stap"/>
      </w:pPr>
      <w:r>
        <w:t xml:space="preserve">Op </w:t>
      </w:r>
      <w:r w:rsidR="0004734F">
        <w:t xml:space="preserve">het </w:t>
      </w:r>
      <w:r>
        <w:t>digib</w:t>
      </w:r>
      <w:r w:rsidR="004160E6">
        <w:t>o</w:t>
      </w:r>
      <w:r>
        <w:t xml:space="preserve">rd </w:t>
      </w:r>
      <w:r w:rsidR="00DC3A99">
        <w:t>het plaatje met de</w:t>
      </w:r>
      <w:r w:rsidR="00641D1D">
        <w:t xml:space="preserve"> </w:t>
      </w:r>
      <w:r w:rsidR="00C260DF">
        <w:t>scores bij het mikken op de basket.</w:t>
      </w:r>
    </w:p>
    <w:p w14:paraId="0D842D8F" w14:textId="125883F4" w:rsidR="00675930" w:rsidRDefault="00D95696" w:rsidP="00675930">
      <w:pPr>
        <w:pStyle w:val="bullet-stap"/>
      </w:pPr>
      <w:r>
        <w:t>Voor elk tweetal het blad met de opgave en papier om op te werken. De les kan worden afgerond door een poster te laten maken op A3-papier.</w:t>
      </w:r>
    </w:p>
    <w:p w14:paraId="4C32DBBA" w14:textId="1CB9E998" w:rsidR="00675930" w:rsidRDefault="00675930" w:rsidP="00675930">
      <w:pPr>
        <w:pStyle w:val="Stijl4"/>
      </w:pPr>
      <w:r>
        <w:t>Taal</w:t>
      </w:r>
    </w:p>
    <w:p w14:paraId="571248C1" w14:textId="77777777" w:rsidR="002D36F6" w:rsidRDefault="00675930" w:rsidP="00675930">
      <w:pPr>
        <w:pStyle w:val="bullet-stap"/>
      </w:pPr>
      <w:r>
        <w:t xml:space="preserve">Je vergelijkt ‘naar verhouding’ of je vergelijkt ‘niet naar verhouding’ </w:t>
      </w:r>
    </w:p>
    <w:p w14:paraId="0601CFD5" w14:textId="5EEF5EE2" w:rsidR="00675930" w:rsidRDefault="002D36F6" w:rsidP="002D36F6">
      <w:pPr>
        <w:pStyle w:val="bullet-stap"/>
      </w:pPr>
      <w:r>
        <w:t xml:space="preserve">Je vergelijkt ‘relatief’ </w:t>
      </w:r>
      <w:r w:rsidR="00675930">
        <w:t>of</w:t>
      </w:r>
      <w:r>
        <w:t xml:space="preserve"> </w:t>
      </w:r>
      <w:r w:rsidR="00675930">
        <w:t>‘absoluut</w:t>
      </w:r>
      <w:r>
        <w:t>’.</w:t>
      </w:r>
    </w:p>
    <w:p w14:paraId="2017E968" w14:textId="1E958036" w:rsidR="00FF7CF9" w:rsidRDefault="00FF7CF9" w:rsidP="00FF7CF9">
      <w:pPr>
        <w:pStyle w:val="Plattetekstlesplan"/>
      </w:pPr>
      <w:r>
        <w:t>De termen ‘naar verhouding’ en ‘relatief’ moeten de leerlingen kennen</w:t>
      </w:r>
      <w:r w:rsidR="00897470">
        <w:t>, maar h</w:t>
      </w:r>
      <w:r>
        <w:t xml:space="preserve">et tegenovergestelde </w:t>
      </w:r>
      <w:r w:rsidR="00897470">
        <w:t xml:space="preserve">van ‘relatief’ </w:t>
      </w:r>
      <w:r>
        <w:t>kan ook gewoon</w:t>
      </w:r>
      <w:r w:rsidR="00957772">
        <w:t xml:space="preserve"> </w:t>
      </w:r>
      <w:r>
        <w:t>‘niet relatief’ worden genoemd.</w:t>
      </w:r>
    </w:p>
    <w:p w14:paraId="4AEA6284" w14:textId="77777777" w:rsidR="005825E8" w:rsidRPr="007437DA" w:rsidRDefault="005825E8" w:rsidP="00EC4898">
      <w:pPr>
        <w:pStyle w:val="Stijl4"/>
      </w:pPr>
      <w:r w:rsidRPr="007437DA">
        <w:t>Ontdekking</w:t>
      </w:r>
    </w:p>
    <w:p w14:paraId="10176DAA" w14:textId="60003BDE" w:rsidR="00865467" w:rsidRDefault="005825E8" w:rsidP="000C189C">
      <w:pPr>
        <w:pStyle w:val="Plattetekstlesplan"/>
      </w:pPr>
      <w:r w:rsidRPr="001E53C2">
        <w:t>Leerli</w:t>
      </w:r>
      <w:r w:rsidR="00BE2074">
        <w:t>ngen kunnen ontdekken:</w:t>
      </w:r>
    </w:p>
    <w:p w14:paraId="04059343" w14:textId="6451DC80" w:rsidR="00EC4898" w:rsidRDefault="00D95696" w:rsidP="00EC4898">
      <w:pPr>
        <w:pStyle w:val="inspring"/>
      </w:pPr>
      <w:r>
        <w:t>waarom we in een dergelijke situatie verhoudingsgewijs vergelijken,</w:t>
      </w:r>
    </w:p>
    <w:p w14:paraId="62FF530D" w14:textId="2341F01A" w:rsidR="007F35C5" w:rsidRDefault="00D95696" w:rsidP="00BE2074">
      <w:pPr>
        <w:pStyle w:val="inspring"/>
      </w:pPr>
      <w:r>
        <w:lastRenderedPageBreak/>
        <w:t xml:space="preserve">hoe breuken, </w:t>
      </w:r>
      <w:r w:rsidR="00C51A68">
        <w:t>procenten en verhoudingen wiskundige middelen zijn die verhoudingsgewijs vergelijken mogelijk maken,</w:t>
      </w:r>
    </w:p>
    <w:p w14:paraId="33A4E6E5" w14:textId="5B28A063" w:rsidR="00C51A68" w:rsidRDefault="00C51A68" w:rsidP="00BE2074">
      <w:pPr>
        <w:pStyle w:val="inspring"/>
      </w:pPr>
      <w:r>
        <w:t>wat wel en niet geoorloofd is bij het gebruiken van breuken, procenten en verhoudingen.</w:t>
      </w:r>
    </w:p>
    <w:p w14:paraId="055AFB55" w14:textId="6B1DDAF5" w:rsidR="00A102F9" w:rsidRPr="007437DA" w:rsidRDefault="005825E8" w:rsidP="005825E8">
      <w:pPr>
        <w:pStyle w:val="Stijl4"/>
      </w:pPr>
      <w:r>
        <w:t>Verwondering</w:t>
      </w:r>
      <w:r>
        <w:tab/>
      </w:r>
    </w:p>
    <w:p w14:paraId="5E019E12" w14:textId="04AD0894" w:rsidR="00EC4898" w:rsidRDefault="00630AE7" w:rsidP="00C51A68">
      <w:pPr>
        <w:pStyle w:val="bullet-stap"/>
      </w:pPr>
      <w:r>
        <w:t>Vertel o</w:t>
      </w:r>
      <w:r w:rsidR="00C51A68">
        <w:t>ver kinderen die</w:t>
      </w:r>
      <w:r w:rsidR="00DC3A99">
        <w:t xml:space="preserve"> basketbal een leuke sport v</w:t>
      </w:r>
      <w:r w:rsidR="00604F15">
        <w:t>i</w:t>
      </w:r>
      <w:r w:rsidR="00DC3A99">
        <w:t xml:space="preserve">nden en veel oefenen in het mikken op de basket. Op een gegeven dag </w:t>
      </w:r>
      <w:r w:rsidR="00604F15">
        <w:t>hebben</w:t>
      </w:r>
      <w:r w:rsidR="00DC3A99">
        <w:t xml:space="preserve"> ze allemaal bijgehouden hoe vaak ze raak </w:t>
      </w:r>
      <w:r w:rsidR="00A0353E">
        <w:t xml:space="preserve">gooiden </w:t>
      </w:r>
      <w:r w:rsidR="00DC3A99">
        <w:t xml:space="preserve">en hoe vaak </w:t>
      </w:r>
      <w:r w:rsidR="00A33809">
        <w:t>niet raak</w:t>
      </w:r>
      <w:r w:rsidR="00DC3A99">
        <w:t xml:space="preserve">. Een van de kinderen </w:t>
      </w:r>
      <w:r w:rsidR="00604F15">
        <w:t>heeft</w:t>
      </w:r>
      <w:r w:rsidR="00DC3A99">
        <w:t xml:space="preserve"> daar dit plaatje van gemaakt.</w:t>
      </w:r>
    </w:p>
    <w:p w14:paraId="36F6FC9D" w14:textId="214A554A" w:rsidR="007F5142" w:rsidRDefault="007F5142" w:rsidP="00DC3A99">
      <w:pPr>
        <w:pStyle w:val="bullet-stap"/>
        <w:numPr>
          <w:ilvl w:val="0"/>
          <w:numId w:val="0"/>
        </w:numPr>
        <w:ind w:left="360"/>
      </w:pPr>
    </w:p>
    <w:p w14:paraId="41421B90" w14:textId="77777777" w:rsidR="00957772" w:rsidRDefault="007F5142" w:rsidP="00DC3A99">
      <w:pPr>
        <w:pStyle w:val="bullet-stap"/>
        <w:numPr>
          <w:ilvl w:val="0"/>
          <w:numId w:val="0"/>
        </w:numPr>
        <w:ind w:left="360"/>
      </w:pPr>
      <w:r>
        <w:rPr>
          <w:noProof/>
        </w:rPr>
        <w:drawing>
          <wp:inline distT="0" distB="0" distL="0" distR="0" wp14:anchorId="559FC45F" wp14:editId="4A08689B">
            <wp:extent cx="4334933" cy="20871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4390" cy="2101373"/>
                    </a:xfrm>
                    <a:prstGeom prst="rect">
                      <a:avLst/>
                    </a:prstGeom>
                  </pic:spPr>
                </pic:pic>
              </a:graphicData>
            </a:graphic>
          </wp:inline>
        </w:drawing>
      </w:r>
    </w:p>
    <w:p w14:paraId="6CA6D30D" w14:textId="3FA1E7B0" w:rsidR="00DC3A99" w:rsidRPr="00E87E4A" w:rsidRDefault="00DC3A99" w:rsidP="00DC3A99">
      <w:pPr>
        <w:pStyle w:val="bullet-stap"/>
        <w:numPr>
          <w:ilvl w:val="0"/>
          <w:numId w:val="0"/>
        </w:numPr>
        <w:ind w:left="360"/>
      </w:pPr>
      <w:r>
        <w:br/>
        <w:t xml:space="preserve">De </w:t>
      </w:r>
      <w:r w:rsidR="00E87E4A">
        <w:t xml:space="preserve">kinderen </w:t>
      </w:r>
      <w:r w:rsidR="00604F15">
        <w:t>vragen zich nu af</w:t>
      </w:r>
      <w:r w:rsidR="00E87E4A">
        <w:t xml:space="preserve">: </w:t>
      </w:r>
      <w:r w:rsidR="00E87E4A">
        <w:rPr>
          <w:i/>
          <w:iCs/>
        </w:rPr>
        <w:t>W</w:t>
      </w:r>
      <w:r w:rsidR="00E87E4A" w:rsidRPr="00E87E4A">
        <w:rPr>
          <w:i/>
          <w:iCs/>
        </w:rPr>
        <w:t xml:space="preserve">ie van hen </w:t>
      </w:r>
      <w:r w:rsidR="00604F15">
        <w:rPr>
          <w:i/>
          <w:iCs/>
        </w:rPr>
        <w:t>heeft</w:t>
      </w:r>
      <w:r w:rsidR="00E87E4A" w:rsidRPr="00E87E4A">
        <w:rPr>
          <w:i/>
          <w:iCs/>
        </w:rPr>
        <w:t xml:space="preserve"> het het beste gedaan?</w:t>
      </w:r>
      <w:r w:rsidR="00E87E4A">
        <w:t xml:space="preserve"> </w:t>
      </w:r>
      <w:r w:rsidR="00E87E4A" w:rsidRPr="00E87E4A">
        <w:t xml:space="preserve">En ook: </w:t>
      </w:r>
      <w:r w:rsidR="00E87E4A" w:rsidRPr="00E87E4A">
        <w:rPr>
          <w:i/>
          <w:iCs/>
        </w:rPr>
        <w:t>Zou je een volgorde kunnen maken, van het beste naar minst goed?</w:t>
      </w:r>
    </w:p>
    <w:p w14:paraId="4CC70DE1" w14:textId="6DE1F4AE" w:rsidR="00A33809" w:rsidRDefault="00A33809" w:rsidP="00E87E4A">
      <w:pPr>
        <w:pStyle w:val="bullet-stap"/>
      </w:pPr>
      <w:r>
        <w:t>Vraag wat eerste reacties. Waarschijnlijk zal genoemd worden dat de kinderen niet allemaal even vaak gegooid hebben. Ga nog niet echt in op de reacties.</w:t>
      </w:r>
    </w:p>
    <w:p w14:paraId="505DB4DA" w14:textId="7A29ACB5" w:rsidR="005825E8" w:rsidRPr="007437DA" w:rsidRDefault="00076AAF" w:rsidP="005825E8">
      <w:pPr>
        <w:pStyle w:val="Stijl4"/>
      </w:pPr>
      <w:r>
        <w:t xml:space="preserve">werken </w:t>
      </w:r>
      <w:r w:rsidR="00871472">
        <w:t>i</w:t>
      </w:r>
      <w:r>
        <w:t>N</w:t>
      </w:r>
      <w:r w:rsidR="00CA2B70">
        <w:t xml:space="preserve"> tweetallen</w:t>
      </w:r>
      <w:r>
        <w:t>; eerste bespreking</w:t>
      </w:r>
      <w:r w:rsidR="00DA2E6B">
        <w:tab/>
      </w:r>
    </w:p>
    <w:p w14:paraId="4A98FB05" w14:textId="4FA2B99D" w:rsidR="00076AAF" w:rsidRDefault="00076AAF" w:rsidP="00076AAF">
      <w:pPr>
        <w:pStyle w:val="bullet-stap"/>
      </w:pPr>
      <w:r>
        <w:t xml:space="preserve">Geef alle tweetallen een werkblad en laat hen overleggen over de vragen. </w:t>
      </w:r>
    </w:p>
    <w:p w14:paraId="69E2C7FB" w14:textId="77777777" w:rsidR="00076AAF" w:rsidRPr="00550D32" w:rsidRDefault="00076AAF" w:rsidP="00076AAF">
      <w:pPr>
        <w:pStyle w:val="bullet-stap"/>
      </w:pPr>
      <w:r>
        <w:t>Loop ondertussen rond en ga vooral na welke leerlingen een vergelijking maken op basis van de absolute getallen, en niet verhoudingsgewijs.</w:t>
      </w:r>
    </w:p>
    <w:p w14:paraId="0CF1C8A2" w14:textId="5373424D" w:rsidR="00526B40" w:rsidRDefault="00705859" w:rsidP="003272AF">
      <w:pPr>
        <w:pStyle w:val="bullet-stap"/>
      </w:pPr>
      <w:r>
        <w:t xml:space="preserve">Vraag </w:t>
      </w:r>
      <w:r w:rsidR="00076AAF">
        <w:t xml:space="preserve">na vijf tot tien minuten </w:t>
      </w:r>
      <w:r>
        <w:t>een aantal tweetallen om te vertellen wat ze tot nu toe bedacht hebben.</w:t>
      </w:r>
      <w:r w:rsidR="00957772">
        <w:t xml:space="preserve"> </w:t>
      </w:r>
      <w:r>
        <w:t>Vraag daar</w:t>
      </w:r>
      <w:r w:rsidR="00076AAF">
        <w:t>bij</w:t>
      </w:r>
      <w:r>
        <w:t xml:space="preserve"> steeds om commentaar van de andere leerlingen. </w:t>
      </w:r>
      <w:r w:rsidR="00526B40">
        <w:t>Probeer helder te houden dat er twee discussiepunten zijn:</w:t>
      </w:r>
    </w:p>
    <w:p w14:paraId="2B6A84FF" w14:textId="6C30FB4A" w:rsidR="00EC4898" w:rsidRDefault="00526B40" w:rsidP="00017CBE">
      <w:pPr>
        <w:pStyle w:val="inspring"/>
      </w:pPr>
      <w:r>
        <w:t xml:space="preserve"> Kun je alleen afgaan op het aantal keren raak, zonder te letten op het totaal, of op het aantal keren mis gegooid?</w:t>
      </w:r>
      <w:r w:rsidR="00017CBE">
        <w:t xml:space="preserve"> Dit is het punt van </w:t>
      </w:r>
      <w:r w:rsidR="00705859">
        <w:t>absoluut of relatief vergelijken. Bij eerdere keren dat deze les gegeven werd zagen we</w:t>
      </w:r>
      <w:r w:rsidR="003272AF">
        <w:t xml:space="preserve"> bijvoorbeeld </w:t>
      </w:r>
      <w:r w:rsidR="00705859">
        <w:t>leerlingen</w:t>
      </w:r>
      <w:r w:rsidR="00B74C3C">
        <w:t xml:space="preserve"> </w:t>
      </w:r>
      <w:r w:rsidR="00705859">
        <w:t>die alle bolletjes boven de 20 afdek</w:t>
      </w:r>
      <w:r w:rsidR="00EF4B07">
        <w:t>t</w:t>
      </w:r>
      <w:r w:rsidR="00705859">
        <w:t>en</w:t>
      </w:r>
      <w:r w:rsidR="003272AF">
        <w:t xml:space="preserve"> en die niet meetel</w:t>
      </w:r>
      <w:r w:rsidR="00EF4B07">
        <w:t>d</w:t>
      </w:r>
      <w:r w:rsidR="003272AF">
        <w:t xml:space="preserve">en. Ernst zou dan </w:t>
      </w:r>
      <w:r w:rsidR="00957772">
        <w:t>de</w:t>
      </w:r>
      <w:r w:rsidR="003272AF">
        <w:t xml:space="preserve"> beste zijn, want die </w:t>
      </w:r>
      <w:r w:rsidR="00957772">
        <w:t>heeft</w:t>
      </w:r>
      <w:r w:rsidR="003272AF">
        <w:t xml:space="preserve"> 20 keer raak gegooid.</w:t>
      </w:r>
    </w:p>
    <w:p w14:paraId="25920394" w14:textId="448600A1" w:rsidR="009A7816" w:rsidRDefault="00017CBE" w:rsidP="00017CBE">
      <w:pPr>
        <w:pStyle w:val="inspring"/>
      </w:pPr>
      <w:r>
        <w:t>Wat kun je gebruiken om</w:t>
      </w:r>
      <w:r w:rsidR="008C1B71">
        <w:t xml:space="preserve"> de prestaties </w:t>
      </w:r>
      <w:r w:rsidR="008C1B71">
        <w:rPr>
          <w:i/>
          <w:iCs/>
        </w:rPr>
        <w:t>verhoudingsgewijs</w:t>
      </w:r>
      <w:r w:rsidR="008C1B71">
        <w:t xml:space="preserve"> te vergelijken</w:t>
      </w:r>
      <w:r>
        <w:t>? En hoe doe je dat dan?</w:t>
      </w:r>
      <w:r w:rsidR="008C1B71">
        <w:t xml:space="preserve"> </w:t>
      </w:r>
      <w:r>
        <w:t>Verhoudingsgewijs vergelijken</w:t>
      </w:r>
      <w:r w:rsidR="008C1B71">
        <w:t xml:space="preserve"> kan met breuken, of met verhoudingen. </w:t>
      </w:r>
      <w:r w:rsidR="00957772">
        <w:t xml:space="preserve">Het kan ook met </w:t>
      </w:r>
      <w:r w:rsidR="008C1B71">
        <w:t xml:space="preserve"> omrekenen naar procenten</w:t>
      </w:r>
      <w:r w:rsidR="00076AAF">
        <w:t xml:space="preserve">, want dat zijn </w:t>
      </w:r>
      <w:r w:rsidR="00957772">
        <w:t>honderdsten, een speciaal soort breuken.</w:t>
      </w:r>
    </w:p>
    <w:p w14:paraId="1A1D6DF3" w14:textId="2642447C" w:rsidR="00C96368" w:rsidRPr="007437DA" w:rsidRDefault="00A22C2B" w:rsidP="00A22C2B">
      <w:pPr>
        <w:pStyle w:val="bullet-stap"/>
      </w:pPr>
      <w:r>
        <w:t>Vraag</w:t>
      </w:r>
      <w:r w:rsidR="008C1B71">
        <w:t xml:space="preserve"> de leerlingen </w:t>
      </w:r>
      <w:r>
        <w:t>om, als ze antwoorden hebben gevonden, een miniposter te maken waarop ze uitleggen op welke manier ze geredeneerd hebben</w:t>
      </w:r>
      <w:r w:rsidR="008C1B71">
        <w:t>. Loop rond en stel kritische vragen.</w:t>
      </w:r>
    </w:p>
    <w:p w14:paraId="67042A33" w14:textId="2DF8C81A" w:rsidR="005825E8" w:rsidRPr="007437DA" w:rsidRDefault="00C96368" w:rsidP="005825E8">
      <w:pPr>
        <w:pStyle w:val="Stijl4"/>
      </w:pPr>
      <w:r>
        <w:t xml:space="preserve">afronding </w:t>
      </w:r>
      <w:r w:rsidR="00A22C2B">
        <w:t>of</w:t>
      </w:r>
      <w:r>
        <w:t xml:space="preserve"> vervolgles</w:t>
      </w:r>
      <w:r w:rsidR="00DA2E6B">
        <w:tab/>
      </w:r>
    </w:p>
    <w:p w14:paraId="12060902" w14:textId="223DD0F9" w:rsidR="00C90846" w:rsidRDefault="00E41DE7" w:rsidP="00C90846">
      <w:pPr>
        <w:pStyle w:val="bullet-stap"/>
        <w:rPr>
          <w:iCs/>
        </w:rPr>
      </w:pPr>
      <w:r>
        <w:t>Laat het afhangen van hoeveel discussie er ontstaat</w:t>
      </w:r>
      <w:r w:rsidR="006B2FD2">
        <w:t>,</w:t>
      </w:r>
      <w:r>
        <w:t xml:space="preserve"> en hoe rijk deze discussie is</w:t>
      </w:r>
      <w:r w:rsidR="006B2FD2">
        <w:t>,</w:t>
      </w:r>
      <w:r>
        <w:t xml:space="preserve"> of je het probleem deze les al afrondt</w:t>
      </w:r>
      <w:r w:rsidR="00A22C2B">
        <w:t>,</w:t>
      </w:r>
      <w:r>
        <w:t xml:space="preserve"> of dat je leerlingen vraagt om hun </w:t>
      </w:r>
      <w:r w:rsidR="00A22C2B">
        <w:t>miniposter</w:t>
      </w:r>
      <w:r>
        <w:t xml:space="preserve"> uit te werken </w:t>
      </w:r>
      <w:r w:rsidR="00A22C2B">
        <w:t>tot</w:t>
      </w:r>
      <w:r>
        <w:t xml:space="preserve"> een nette poster</w:t>
      </w:r>
      <w:r w:rsidR="00A22C2B">
        <w:t xml:space="preserve"> </w:t>
      </w:r>
      <w:r w:rsidR="006B2FD2">
        <w:t>voor</w:t>
      </w:r>
      <w:r w:rsidR="00A22C2B">
        <w:t xml:space="preserve"> een vervolgles</w:t>
      </w:r>
      <w:r>
        <w:t xml:space="preserve">. Die poster kan dan een volgende les worden afgemaakt en </w:t>
      </w:r>
      <w:r>
        <w:lastRenderedPageBreak/>
        <w:t>besproken.</w:t>
      </w:r>
      <w:r w:rsidR="00C90846">
        <w:t xml:space="preserve"> Een voorbeeld is </w:t>
      </w:r>
      <w:r w:rsidR="001D60DB">
        <w:t xml:space="preserve">de volgende </w:t>
      </w:r>
      <w:r w:rsidR="00C90846">
        <w:t xml:space="preserve"> poster</w:t>
      </w:r>
      <w:r w:rsidR="001D60DB">
        <w:t>, gemaakt door leerlingen v</w:t>
      </w:r>
      <w:r w:rsidR="001D60DB">
        <w:rPr>
          <w:iCs/>
        </w:rPr>
        <w:t>an een groep 7, niet leerlingen uit de klas die in het artikel wordt beschreven. (Erin had toen in de opgave 24 van de 50 raak, niet 19)</w:t>
      </w:r>
    </w:p>
    <w:p w14:paraId="5A8FB982" w14:textId="77777777" w:rsidR="00C96368" w:rsidRDefault="00C96368" w:rsidP="00C96368">
      <w:pPr>
        <w:pStyle w:val="bullet-stap"/>
        <w:numPr>
          <w:ilvl w:val="0"/>
          <w:numId w:val="0"/>
        </w:numPr>
        <w:ind w:left="360"/>
        <w:rPr>
          <w:iCs/>
        </w:rPr>
      </w:pPr>
    </w:p>
    <w:p w14:paraId="3C21A311" w14:textId="742E1795" w:rsidR="00C90846" w:rsidRDefault="00C90846" w:rsidP="00C90846">
      <w:pPr>
        <w:rPr>
          <w:i/>
        </w:rPr>
      </w:pPr>
      <w:r>
        <w:rPr>
          <w:i/>
        </w:rPr>
        <w:tab/>
      </w:r>
      <w:r w:rsidRPr="00F54CD8">
        <w:rPr>
          <w:noProof/>
          <w:lang w:eastAsia="nl-NL"/>
        </w:rPr>
        <w:drawing>
          <wp:inline distT="0" distB="0" distL="0" distR="0" wp14:anchorId="1D7699CA" wp14:editId="69F69F04">
            <wp:extent cx="3429000" cy="2670772"/>
            <wp:effectExtent l="0" t="0" r="0" b="0"/>
            <wp:docPr id="9" name="Afbeelding 9" descr="mikken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kkenposter"/>
                    <pic:cNvPicPr>
                      <a:picLocks noChangeAspect="1" noChangeArrowheads="1"/>
                    </pic:cNvPicPr>
                  </pic:nvPicPr>
                  <pic:blipFill>
                    <a:blip r:embed="rId9"/>
                    <a:srcRect/>
                    <a:stretch>
                      <a:fillRect/>
                    </a:stretch>
                  </pic:blipFill>
                  <pic:spPr bwMode="auto">
                    <a:xfrm>
                      <a:off x="0" y="0"/>
                      <a:ext cx="3447857" cy="2685459"/>
                    </a:xfrm>
                    <a:prstGeom prst="rect">
                      <a:avLst/>
                    </a:prstGeom>
                    <a:noFill/>
                    <a:ln w="9525">
                      <a:noFill/>
                      <a:miter lim="800000"/>
                      <a:headEnd/>
                      <a:tailEnd/>
                    </a:ln>
                  </pic:spPr>
                </pic:pic>
              </a:graphicData>
            </a:graphic>
          </wp:inline>
        </w:drawing>
      </w:r>
    </w:p>
    <w:p w14:paraId="274B9CD3" w14:textId="51B57470" w:rsidR="001D60DB" w:rsidRPr="001D60DB" w:rsidRDefault="001D60DB" w:rsidP="00C90846">
      <w:pPr>
        <w:rPr>
          <w:iCs/>
        </w:rPr>
      </w:pPr>
    </w:p>
    <w:p w14:paraId="326A7569" w14:textId="2083CB5E" w:rsidR="00C90846" w:rsidRPr="00C90846" w:rsidRDefault="00C90846" w:rsidP="00C90846">
      <w:pPr>
        <w:pStyle w:val="bullet-stap"/>
        <w:numPr>
          <w:ilvl w:val="0"/>
          <w:numId w:val="0"/>
        </w:numPr>
        <w:ind w:left="360"/>
      </w:pPr>
      <w:r>
        <w:t>De</w:t>
      </w:r>
      <w:r w:rsidR="006B2FD2">
        <w:t>ze</w:t>
      </w:r>
      <w:r>
        <w:t xml:space="preserve"> </w:t>
      </w:r>
      <w:r w:rsidR="00C96368">
        <w:t>leerlingen</w:t>
      </w:r>
      <w:r>
        <w:t xml:space="preserve"> hebben de helft </w:t>
      </w:r>
      <w:r w:rsidR="00B54F99">
        <w:t xml:space="preserve">- een breuk - </w:t>
      </w:r>
      <w:r>
        <w:t xml:space="preserve">gebruikt </w:t>
      </w:r>
      <w:r w:rsidR="00B54F99">
        <w:t xml:space="preserve">om de kinderen met elkaar te vergelijken. </w:t>
      </w:r>
      <w:r w:rsidR="00C73216">
        <w:t xml:space="preserve">Ze gebruiken ook verhoudingen: ‘Als je Paul verkleint hebben ze evenveel’ (7 van 20 en 14 van 40). </w:t>
      </w:r>
      <w:r w:rsidR="00B54F99">
        <w:t>Zij gebruiken echter ook de absolute aantallen, zij het op een wat ingewikkelder manier dan leerlingen die alleen maar naar het aantal zwarte bolletjes kijken.</w:t>
      </w:r>
      <w:r w:rsidR="00C73216">
        <w:t xml:space="preserve"> Daarbij verwaarlozen ze de verhoudingen, want ‘7 minder dan de helft’ is niet noodzakelijkerwijs slechter dan ‘5 minder dan de helft’; het hangt er van af op welk totaal die helft berekend is.</w:t>
      </w:r>
    </w:p>
    <w:p w14:paraId="17991F5A" w14:textId="231EE0DE" w:rsidR="00EC4898" w:rsidRDefault="00C73216" w:rsidP="00EC4898">
      <w:pPr>
        <w:pStyle w:val="bullet-stap"/>
      </w:pPr>
      <w:r>
        <w:t xml:space="preserve">Een bespreking van de posters kan </w:t>
      </w:r>
      <w:r w:rsidR="00511144">
        <w:t>bijvoorbeeld als volgt worden opgezet:</w:t>
      </w:r>
    </w:p>
    <w:p w14:paraId="72A56DA0" w14:textId="77101A11" w:rsidR="00511144" w:rsidRDefault="00511144" w:rsidP="00511144">
      <w:pPr>
        <w:pStyle w:val="inspring"/>
      </w:pPr>
      <w:r>
        <w:t xml:space="preserve">De leerlingen leggen hun poster op hun tafeltje. Iedereen krijgt post-its, bestudeert een aantal posters en schrijft commentaar op een post-it die ze er op plakken. </w:t>
      </w:r>
    </w:p>
    <w:p w14:paraId="3FC503EC" w14:textId="26BA6115" w:rsidR="00511144" w:rsidRPr="007437DA" w:rsidRDefault="00511144" w:rsidP="00511144">
      <w:pPr>
        <w:pStyle w:val="inspring"/>
      </w:pPr>
      <w:r>
        <w:t xml:space="preserve">Daarna worden een aantal posters gezamenlijk besproken. </w:t>
      </w:r>
      <w:r w:rsidR="00526B40">
        <w:t>H</w:t>
      </w:r>
      <w:r>
        <w:t>et is handig als er een foto van kan worden gemaakt die dan op het digibord wordt getoond.</w:t>
      </w:r>
    </w:p>
    <w:p w14:paraId="08239E09" w14:textId="6655E62E" w:rsidR="007225EA" w:rsidRDefault="007225EA" w:rsidP="00E75CB5">
      <w:pPr>
        <w:pStyle w:val="Plattetekstlesplan"/>
      </w:pPr>
    </w:p>
    <w:p w14:paraId="086C5420" w14:textId="3EE3F8D6" w:rsidR="003D3C90" w:rsidRDefault="003D3C90" w:rsidP="00E75CB5">
      <w:pPr>
        <w:pStyle w:val="Plattetekstlesplan"/>
      </w:pPr>
    </w:p>
    <w:p w14:paraId="4ACDFFD6" w14:textId="5BDC8344" w:rsidR="003D3C90" w:rsidRDefault="003D3C90">
      <w:pPr>
        <w:rPr>
          <w:rFonts w:eastAsiaTheme="minorEastAsia"/>
          <w:lang w:val="nl-BE" w:eastAsia="zh-CN"/>
        </w:rPr>
      </w:pPr>
      <w:r>
        <w:br w:type="page"/>
      </w:r>
    </w:p>
    <w:p w14:paraId="13D113BF" w14:textId="77777777" w:rsidR="003D3C90" w:rsidRDefault="003D3C90" w:rsidP="003D3C90">
      <w:pPr>
        <w:pStyle w:val="kopfrans"/>
      </w:pPr>
      <w:r>
        <w:rPr>
          <w:noProof/>
        </w:rPr>
        <w:lastRenderedPageBreak/>
        <w:drawing>
          <wp:inline distT="0" distB="0" distL="0" distR="0" wp14:anchorId="0DA1438C" wp14:editId="7EA91CA2">
            <wp:extent cx="3361267" cy="2223338"/>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stretch>
                      <a:fillRect/>
                    </a:stretch>
                  </pic:blipFill>
                  <pic:spPr>
                    <a:xfrm>
                      <a:off x="0" y="0"/>
                      <a:ext cx="3398694" cy="2248094"/>
                    </a:xfrm>
                    <a:prstGeom prst="rect">
                      <a:avLst/>
                    </a:prstGeom>
                  </pic:spPr>
                </pic:pic>
              </a:graphicData>
            </a:graphic>
          </wp:inline>
        </w:drawing>
      </w:r>
    </w:p>
    <w:p w14:paraId="56EF4853" w14:textId="77777777" w:rsidR="003D3C90" w:rsidRPr="00B90069" w:rsidRDefault="003D3C90" w:rsidP="003D3C90">
      <w:pPr>
        <w:pStyle w:val="kopfrans"/>
      </w:pPr>
      <w:r>
        <w:t>Mikken</w:t>
      </w:r>
    </w:p>
    <w:p w14:paraId="34B66C00" w14:textId="77777777" w:rsidR="003D3C90" w:rsidRPr="00DE6AC0" w:rsidRDefault="003D3C90" w:rsidP="003D3C90">
      <w:pPr>
        <w:pStyle w:val="tekstfrans"/>
      </w:pPr>
    </w:p>
    <w:p w14:paraId="5559F94A" w14:textId="77777777" w:rsidR="003D3C90" w:rsidRDefault="003D3C90" w:rsidP="003D3C90">
      <w:r>
        <w:t>Wie kan de meeste doelpunten maken met een basketball?</w:t>
      </w:r>
    </w:p>
    <w:p w14:paraId="77BD7C0C" w14:textId="77777777" w:rsidR="003D3C90" w:rsidRDefault="003D3C90" w:rsidP="003D3C90">
      <w:r>
        <w:t>Een paar kinderen hebben vanmorgen geoefend. Hieronder zie je hoe vaak ze raak gooiden. Een zwart bolletje betekent: de bal ging er in.</w:t>
      </w:r>
    </w:p>
    <w:p w14:paraId="3B4CD557" w14:textId="77777777" w:rsidR="003D3C90" w:rsidRPr="008B366C" w:rsidRDefault="003D3C90" w:rsidP="003D3C90">
      <w:r>
        <w:rPr>
          <w:noProof/>
        </w:rPr>
        <w:drawing>
          <wp:inline distT="0" distB="0" distL="0" distR="0" wp14:anchorId="38BC7DB2" wp14:editId="322EDF78">
            <wp:extent cx="5756910" cy="27717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5756910" cy="2771775"/>
                    </a:xfrm>
                    <a:prstGeom prst="rect">
                      <a:avLst/>
                    </a:prstGeom>
                  </pic:spPr>
                </pic:pic>
              </a:graphicData>
            </a:graphic>
          </wp:inline>
        </w:drawing>
      </w:r>
    </w:p>
    <w:p w14:paraId="35A4AF54" w14:textId="77777777" w:rsidR="003D3C90" w:rsidRPr="007437DA" w:rsidRDefault="003D3C90" w:rsidP="00E75CB5">
      <w:pPr>
        <w:pStyle w:val="Plattetekstlesplan"/>
      </w:pPr>
    </w:p>
    <w:sectPr w:rsidR="003D3C90" w:rsidRPr="00743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188D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ACD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C688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E2D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50E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0C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E2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A6FC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CFA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42B0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732AC"/>
    <w:multiLevelType w:val="hybridMultilevel"/>
    <w:tmpl w:val="B8841398"/>
    <w:lvl w:ilvl="0" w:tplc="04130001">
      <w:start w:val="1"/>
      <w:numFmt w:val="bullet"/>
      <w:lvlText w:val=""/>
      <w:lvlJc w:val="left"/>
      <w:pPr>
        <w:ind w:left="720" w:hanging="360"/>
      </w:pPr>
      <w:rPr>
        <w:rFonts w:ascii="Symbol" w:hAnsi="Symbol" w:hint="default"/>
      </w:rPr>
    </w:lvl>
    <w:lvl w:ilvl="1" w:tplc="E980877E">
      <w:numFmt w:val="bullet"/>
      <w:lvlText w:val="-"/>
      <w:lvlJc w:val="left"/>
      <w:pPr>
        <w:ind w:left="1432" w:hanging="570"/>
      </w:pPr>
      <w:rPr>
        <w:rFonts w:ascii="Calibri" w:eastAsiaTheme="minorEastAsia" w:hAnsi="Calibri" w:cs="Calibri" w:hint="default"/>
      </w:r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1" w15:restartNumberingAfterBreak="0">
    <w:nsid w:val="069B16DF"/>
    <w:multiLevelType w:val="multilevel"/>
    <w:tmpl w:val="2A14B80E"/>
    <w:styleLink w:val="Huidigelijst1"/>
    <w:lvl w:ilvl="0">
      <w:start w:val="1"/>
      <w:numFmt w:val="bullet"/>
      <w:lvlText w:val=""/>
      <w:lvlJc w:val="left"/>
      <w:pPr>
        <w:ind w:left="72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D41D11"/>
    <w:multiLevelType w:val="hybridMultilevel"/>
    <w:tmpl w:val="95161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9335CD"/>
    <w:multiLevelType w:val="hybridMultilevel"/>
    <w:tmpl w:val="85884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73F0A14"/>
    <w:multiLevelType w:val="hybridMultilevel"/>
    <w:tmpl w:val="A9E435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9F20559"/>
    <w:multiLevelType w:val="hybridMultilevel"/>
    <w:tmpl w:val="BE960D82"/>
    <w:lvl w:ilvl="0" w:tplc="FFFFFFFF">
      <w:start w:val="1"/>
      <w:numFmt w:val="bullet"/>
      <w:lvlText w:val=""/>
      <w:lvlJc w:val="left"/>
      <w:pPr>
        <w:ind w:left="720" w:hanging="360"/>
      </w:pPr>
      <w:rPr>
        <w:rFonts w:ascii="Symbol" w:hAnsi="Symbol" w:hint="default"/>
      </w:rPr>
    </w:lvl>
    <w:lvl w:ilvl="1" w:tplc="0413000F">
      <w:start w:val="1"/>
      <w:numFmt w:val="decimal"/>
      <w:lvlText w:val="%2."/>
      <w:lvlJc w:val="left"/>
      <w:pPr>
        <w:ind w:left="644"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92283F"/>
    <w:multiLevelType w:val="hybridMultilevel"/>
    <w:tmpl w:val="55A630F6"/>
    <w:lvl w:ilvl="0" w:tplc="8CA4FCCC">
      <w:start w:val="1"/>
      <w:numFmt w:val="bullet"/>
      <w:lvlText w:val=""/>
      <w:lvlJc w:val="left"/>
      <w:pPr>
        <w:ind w:left="644" w:hanging="360"/>
      </w:pPr>
      <w:rPr>
        <w:rFonts w:ascii="Symbol" w:hAnsi="Symbol" w:hint="default"/>
      </w:rPr>
    </w:lvl>
    <w:lvl w:ilvl="1" w:tplc="04130003" w:tentative="1">
      <w:start w:val="1"/>
      <w:numFmt w:val="bullet"/>
      <w:lvlText w:val="o"/>
      <w:lvlJc w:val="left"/>
      <w:pPr>
        <w:ind w:left="1725" w:hanging="360"/>
      </w:pPr>
      <w:rPr>
        <w:rFonts w:ascii="Courier New" w:hAnsi="Courier New" w:cs="Courier New" w:hint="default"/>
      </w:rPr>
    </w:lvl>
    <w:lvl w:ilvl="2" w:tplc="04130005" w:tentative="1">
      <w:start w:val="1"/>
      <w:numFmt w:val="bullet"/>
      <w:lvlText w:val=""/>
      <w:lvlJc w:val="left"/>
      <w:pPr>
        <w:ind w:left="2445" w:hanging="360"/>
      </w:pPr>
      <w:rPr>
        <w:rFonts w:ascii="Wingdings" w:hAnsi="Wingdings" w:hint="default"/>
      </w:rPr>
    </w:lvl>
    <w:lvl w:ilvl="3" w:tplc="04130001" w:tentative="1">
      <w:start w:val="1"/>
      <w:numFmt w:val="bullet"/>
      <w:lvlText w:val=""/>
      <w:lvlJc w:val="left"/>
      <w:pPr>
        <w:ind w:left="3165" w:hanging="360"/>
      </w:pPr>
      <w:rPr>
        <w:rFonts w:ascii="Symbol" w:hAnsi="Symbol" w:hint="default"/>
      </w:rPr>
    </w:lvl>
    <w:lvl w:ilvl="4" w:tplc="04130003" w:tentative="1">
      <w:start w:val="1"/>
      <w:numFmt w:val="bullet"/>
      <w:lvlText w:val="o"/>
      <w:lvlJc w:val="left"/>
      <w:pPr>
        <w:ind w:left="3885" w:hanging="360"/>
      </w:pPr>
      <w:rPr>
        <w:rFonts w:ascii="Courier New" w:hAnsi="Courier New" w:cs="Courier New" w:hint="default"/>
      </w:rPr>
    </w:lvl>
    <w:lvl w:ilvl="5" w:tplc="04130005" w:tentative="1">
      <w:start w:val="1"/>
      <w:numFmt w:val="bullet"/>
      <w:lvlText w:val=""/>
      <w:lvlJc w:val="left"/>
      <w:pPr>
        <w:ind w:left="4605" w:hanging="360"/>
      </w:pPr>
      <w:rPr>
        <w:rFonts w:ascii="Wingdings" w:hAnsi="Wingdings" w:hint="default"/>
      </w:rPr>
    </w:lvl>
    <w:lvl w:ilvl="6" w:tplc="04130001" w:tentative="1">
      <w:start w:val="1"/>
      <w:numFmt w:val="bullet"/>
      <w:lvlText w:val=""/>
      <w:lvlJc w:val="left"/>
      <w:pPr>
        <w:ind w:left="5325" w:hanging="360"/>
      </w:pPr>
      <w:rPr>
        <w:rFonts w:ascii="Symbol" w:hAnsi="Symbol" w:hint="default"/>
      </w:rPr>
    </w:lvl>
    <w:lvl w:ilvl="7" w:tplc="04130003" w:tentative="1">
      <w:start w:val="1"/>
      <w:numFmt w:val="bullet"/>
      <w:lvlText w:val="o"/>
      <w:lvlJc w:val="left"/>
      <w:pPr>
        <w:ind w:left="6045" w:hanging="360"/>
      </w:pPr>
      <w:rPr>
        <w:rFonts w:ascii="Courier New" w:hAnsi="Courier New" w:cs="Courier New" w:hint="default"/>
      </w:rPr>
    </w:lvl>
    <w:lvl w:ilvl="8" w:tplc="04130005" w:tentative="1">
      <w:start w:val="1"/>
      <w:numFmt w:val="bullet"/>
      <w:lvlText w:val=""/>
      <w:lvlJc w:val="left"/>
      <w:pPr>
        <w:ind w:left="6765" w:hanging="360"/>
      </w:pPr>
      <w:rPr>
        <w:rFonts w:ascii="Wingdings" w:hAnsi="Wingdings" w:hint="default"/>
      </w:rPr>
    </w:lvl>
  </w:abstractNum>
  <w:abstractNum w:abstractNumId="17" w15:restartNumberingAfterBreak="0">
    <w:nsid w:val="20F92037"/>
    <w:multiLevelType w:val="hybridMultilevel"/>
    <w:tmpl w:val="20A47A34"/>
    <w:lvl w:ilvl="0" w:tplc="8CA4FCCC">
      <w:start w:val="1"/>
      <w:numFmt w:val="bullet"/>
      <w:lvlText w:val=""/>
      <w:lvlJc w:val="left"/>
      <w:pPr>
        <w:ind w:left="720" w:hanging="360"/>
      </w:pPr>
      <w:rPr>
        <w:rFonts w:ascii="Symbol" w:hAnsi="Symbol" w:hint="default"/>
      </w:rPr>
    </w:lvl>
    <w:lvl w:ilvl="1" w:tplc="8CA4FCCC">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0950AC"/>
    <w:multiLevelType w:val="multilevel"/>
    <w:tmpl w:val="361A151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31011A5"/>
    <w:multiLevelType w:val="hybridMultilevel"/>
    <w:tmpl w:val="9CCCC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C8296B"/>
    <w:multiLevelType w:val="multilevel"/>
    <w:tmpl w:val="2A14B80E"/>
    <w:numStyleLink w:val="Huidigelijst1"/>
  </w:abstractNum>
  <w:abstractNum w:abstractNumId="21" w15:restartNumberingAfterBreak="0">
    <w:nsid w:val="4A1122D3"/>
    <w:multiLevelType w:val="hybridMultilevel"/>
    <w:tmpl w:val="5FF6C7D0"/>
    <w:lvl w:ilvl="0" w:tplc="8CA4FC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D30395"/>
    <w:multiLevelType w:val="hybridMultilevel"/>
    <w:tmpl w:val="4E765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2A7303"/>
    <w:multiLevelType w:val="hybridMultilevel"/>
    <w:tmpl w:val="0BA2B60E"/>
    <w:lvl w:ilvl="0" w:tplc="8CA4FC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665484"/>
    <w:multiLevelType w:val="hybridMultilevel"/>
    <w:tmpl w:val="461C32AA"/>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353C5F"/>
    <w:multiLevelType w:val="hybridMultilevel"/>
    <w:tmpl w:val="7CC0485C"/>
    <w:lvl w:ilvl="0" w:tplc="8CA4FCCC">
      <w:start w:val="1"/>
      <w:numFmt w:val="bullet"/>
      <w:lvlText w:val=""/>
      <w:lvlJc w:val="left"/>
      <w:pPr>
        <w:ind w:left="720" w:hanging="360"/>
      </w:pPr>
      <w:rPr>
        <w:rFonts w:ascii="Symbol" w:hAnsi="Symbol" w:hint="default"/>
      </w:rPr>
    </w:lvl>
    <w:lvl w:ilvl="1" w:tplc="8CA4FCCC">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0C3765"/>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5B404FD"/>
    <w:multiLevelType w:val="hybridMultilevel"/>
    <w:tmpl w:val="77BCF724"/>
    <w:lvl w:ilvl="0" w:tplc="EB6E70BC">
      <w:start w:val="1"/>
      <w:numFmt w:val="bullet"/>
      <w:pStyle w:val="inspring"/>
      <w:lvlText w:val=""/>
      <w:lvlJc w:val="left"/>
      <w:pPr>
        <w:ind w:left="4897"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6863AA"/>
    <w:multiLevelType w:val="hybridMultilevel"/>
    <w:tmpl w:val="BB9A72DE"/>
    <w:lvl w:ilvl="0" w:tplc="11B8004C">
      <w:start w:val="1"/>
      <w:numFmt w:val="bullet"/>
      <w:pStyle w:val="bullet-stap"/>
      <w:lvlText w:val=""/>
      <w:lvlJc w:val="left"/>
      <w:pPr>
        <w:ind w:left="360" w:hanging="360"/>
      </w:pPr>
      <w:rPr>
        <w:rFonts w:ascii="Symbol" w:hAnsi="Symbol" w:hint="default"/>
      </w:rPr>
    </w:lvl>
    <w:lvl w:ilvl="1" w:tplc="8CA4FCCC">
      <w:start w:val="1"/>
      <w:numFmt w:val="bullet"/>
      <w:lvlText w:val=""/>
      <w:lvlJc w:val="left"/>
      <w:pPr>
        <w:ind w:left="644"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50A53AC"/>
    <w:multiLevelType w:val="hybridMultilevel"/>
    <w:tmpl w:val="5874C542"/>
    <w:lvl w:ilvl="0" w:tplc="8CA4FCCC">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5AD4FA1"/>
    <w:multiLevelType w:val="hybridMultilevel"/>
    <w:tmpl w:val="1A3A93E8"/>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9413851">
    <w:abstractNumId w:val="24"/>
  </w:num>
  <w:num w:numId="2" w16cid:durableId="1075856776">
    <w:abstractNumId w:val="10"/>
  </w:num>
  <w:num w:numId="3" w16cid:durableId="873736328">
    <w:abstractNumId w:val="19"/>
  </w:num>
  <w:num w:numId="4" w16cid:durableId="2095543946">
    <w:abstractNumId w:val="12"/>
  </w:num>
  <w:num w:numId="5" w16cid:durableId="98330066">
    <w:abstractNumId w:val="16"/>
  </w:num>
  <w:num w:numId="6" w16cid:durableId="1130443614">
    <w:abstractNumId w:val="14"/>
  </w:num>
  <w:num w:numId="7" w16cid:durableId="576400484">
    <w:abstractNumId w:val="13"/>
  </w:num>
  <w:num w:numId="8" w16cid:durableId="2044747014">
    <w:abstractNumId w:val="17"/>
  </w:num>
  <w:num w:numId="9" w16cid:durableId="993030322">
    <w:abstractNumId w:val="21"/>
  </w:num>
  <w:num w:numId="10" w16cid:durableId="1125462415">
    <w:abstractNumId w:val="23"/>
  </w:num>
  <w:num w:numId="11" w16cid:durableId="209877541">
    <w:abstractNumId w:val="25"/>
  </w:num>
  <w:num w:numId="12" w16cid:durableId="2038390660">
    <w:abstractNumId w:val="22"/>
  </w:num>
  <w:num w:numId="13" w16cid:durableId="1320579857">
    <w:abstractNumId w:val="29"/>
  </w:num>
  <w:num w:numId="14" w16cid:durableId="497775248">
    <w:abstractNumId w:val="28"/>
  </w:num>
  <w:num w:numId="15" w16cid:durableId="700283218">
    <w:abstractNumId w:val="30"/>
  </w:num>
  <w:num w:numId="16" w16cid:durableId="2044820987">
    <w:abstractNumId w:val="15"/>
  </w:num>
  <w:num w:numId="17" w16cid:durableId="687098138">
    <w:abstractNumId w:val="26"/>
  </w:num>
  <w:num w:numId="18" w16cid:durableId="819614266">
    <w:abstractNumId w:val="18"/>
  </w:num>
  <w:num w:numId="19" w16cid:durableId="1149402178">
    <w:abstractNumId w:val="28"/>
  </w:num>
  <w:num w:numId="20" w16cid:durableId="1177882940">
    <w:abstractNumId w:val="28"/>
  </w:num>
  <w:num w:numId="21" w16cid:durableId="1497500473">
    <w:abstractNumId w:val="11"/>
  </w:num>
  <w:num w:numId="22" w16cid:durableId="2025327869">
    <w:abstractNumId w:val="20"/>
  </w:num>
  <w:num w:numId="23" w16cid:durableId="1132864908">
    <w:abstractNumId w:val="27"/>
  </w:num>
  <w:num w:numId="24" w16cid:durableId="1273897791">
    <w:abstractNumId w:val="0"/>
  </w:num>
  <w:num w:numId="25" w16cid:durableId="6835262">
    <w:abstractNumId w:val="1"/>
  </w:num>
  <w:num w:numId="26" w16cid:durableId="808473662">
    <w:abstractNumId w:val="2"/>
  </w:num>
  <w:num w:numId="27" w16cid:durableId="1822652464">
    <w:abstractNumId w:val="3"/>
  </w:num>
  <w:num w:numId="28" w16cid:durableId="903877365">
    <w:abstractNumId w:val="8"/>
  </w:num>
  <w:num w:numId="29" w16cid:durableId="883100989">
    <w:abstractNumId w:val="4"/>
  </w:num>
  <w:num w:numId="30" w16cid:durableId="932978579">
    <w:abstractNumId w:val="5"/>
  </w:num>
  <w:num w:numId="31" w16cid:durableId="590817661">
    <w:abstractNumId w:val="6"/>
  </w:num>
  <w:num w:numId="32" w16cid:durableId="1121266055">
    <w:abstractNumId w:val="7"/>
  </w:num>
  <w:num w:numId="33" w16cid:durableId="1484395160">
    <w:abstractNumId w:val="9"/>
  </w:num>
  <w:num w:numId="34" w16cid:durableId="2071807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E8"/>
    <w:rsid w:val="00001D6A"/>
    <w:rsid w:val="00017CBE"/>
    <w:rsid w:val="00022868"/>
    <w:rsid w:val="000407E4"/>
    <w:rsid w:val="0004734F"/>
    <w:rsid w:val="00051C36"/>
    <w:rsid w:val="00076AAF"/>
    <w:rsid w:val="000B4769"/>
    <w:rsid w:val="000C189C"/>
    <w:rsid w:val="000F3F82"/>
    <w:rsid w:val="000F4CE9"/>
    <w:rsid w:val="000F56A1"/>
    <w:rsid w:val="001025A0"/>
    <w:rsid w:val="00181528"/>
    <w:rsid w:val="00186660"/>
    <w:rsid w:val="001A15A0"/>
    <w:rsid w:val="001B3B35"/>
    <w:rsid w:val="001D60DB"/>
    <w:rsid w:val="001E53C2"/>
    <w:rsid w:val="001F6D7B"/>
    <w:rsid w:val="002112AE"/>
    <w:rsid w:val="00221B93"/>
    <w:rsid w:val="00246314"/>
    <w:rsid w:val="00271FB6"/>
    <w:rsid w:val="00272405"/>
    <w:rsid w:val="00280E02"/>
    <w:rsid w:val="00287492"/>
    <w:rsid w:val="002D36F6"/>
    <w:rsid w:val="002D5121"/>
    <w:rsid w:val="002D576F"/>
    <w:rsid w:val="00302332"/>
    <w:rsid w:val="003272AF"/>
    <w:rsid w:val="00330D90"/>
    <w:rsid w:val="003361CB"/>
    <w:rsid w:val="003364A2"/>
    <w:rsid w:val="003A1BC1"/>
    <w:rsid w:val="003B05A2"/>
    <w:rsid w:val="003D3C90"/>
    <w:rsid w:val="003E0EAF"/>
    <w:rsid w:val="004160E6"/>
    <w:rsid w:val="00430CC5"/>
    <w:rsid w:val="00451B5C"/>
    <w:rsid w:val="00455E5A"/>
    <w:rsid w:val="00476624"/>
    <w:rsid w:val="004D33CF"/>
    <w:rsid w:val="00505117"/>
    <w:rsid w:val="00511144"/>
    <w:rsid w:val="00516CE0"/>
    <w:rsid w:val="00526B40"/>
    <w:rsid w:val="00550D32"/>
    <w:rsid w:val="00572CEE"/>
    <w:rsid w:val="005825E8"/>
    <w:rsid w:val="005E564D"/>
    <w:rsid w:val="005F0E52"/>
    <w:rsid w:val="005F4640"/>
    <w:rsid w:val="005F5235"/>
    <w:rsid w:val="00604F15"/>
    <w:rsid w:val="0061698D"/>
    <w:rsid w:val="00617ED5"/>
    <w:rsid w:val="00630AE7"/>
    <w:rsid w:val="00641D1D"/>
    <w:rsid w:val="00675930"/>
    <w:rsid w:val="006849D1"/>
    <w:rsid w:val="006B2FD2"/>
    <w:rsid w:val="006B4B0B"/>
    <w:rsid w:val="006D3260"/>
    <w:rsid w:val="006E14EB"/>
    <w:rsid w:val="0070539F"/>
    <w:rsid w:val="00705859"/>
    <w:rsid w:val="00710E1D"/>
    <w:rsid w:val="007225EA"/>
    <w:rsid w:val="00723FA1"/>
    <w:rsid w:val="00734A40"/>
    <w:rsid w:val="007378DD"/>
    <w:rsid w:val="0074108B"/>
    <w:rsid w:val="0076541E"/>
    <w:rsid w:val="00777616"/>
    <w:rsid w:val="00785CB3"/>
    <w:rsid w:val="00786233"/>
    <w:rsid w:val="007951F3"/>
    <w:rsid w:val="007F35C5"/>
    <w:rsid w:val="007F5142"/>
    <w:rsid w:val="00824507"/>
    <w:rsid w:val="0083076D"/>
    <w:rsid w:val="00865467"/>
    <w:rsid w:val="00871472"/>
    <w:rsid w:val="00880243"/>
    <w:rsid w:val="00882CCC"/>
    <w:rsid w:val="00897470"/>
    <w:rsid w:val="008C1B71"/>
    <w:rsid w:val="008C3151"/>
    <w:rsid w:val="008C7A42"/>
    <w:rsid w:val="008D6855"/>
    <w:rsid w:val="00957772"/>
    <w:rsid w:val="00961FC6"/>
    <w:rsid w:val="009A7816"/>
    <w:rsid w:val="009C36BE"/>
    <w:rsid w:val="009E1F03"/>
    <w:rsid w:val="009F18A7"/>
    <w:rsid w:val="00A0280F"/>
    <w:rsid w:val="00A0353E"/>
    <w:rsid w:val="00A102F9"/>
    <w:rsid w:val="00A22C2B"/>
    <w:rsid w:val="00A33809"/>
    <w:rsid w:val="00A668F8"/>
    <w:rsid w:val="00A83689"/>
    <w:rsid w:val="00AA2A4D"/>
    <w:rsid w:val="00AB1D5E"/>
    <w:rsid w:val="00AC6007"/>
    <w:rsid w:val="00AD08D2"/>
    <w:rsid w:val="00AD45A7"/>
    <w:rsid w:val="00B16855"/>
    <w:rsid w:val="00B37463"/>
    <w:rsid w:val="00B54F99"/>
    <w:rsid w:val="00B6114F"/>
    <w:rsid w:val="00B6133E"/>
    <w:rsid w:val="00B74C3C"/>
    <w:rsid w:val="00B85881"/>
    <w:rsid w:val="00B94A37"/>
    <w:rsid w:val="00B959D8"/>
    <w:rsid w:val="00BD2FCC"/>
    <w:rsid w:val="00BE2074"/>
    <w:rsid w:val="00BE3F7D"/>
    <w:rsid w:val="00C00536"/>
    <w:rsid w:val="00C07377"/>
    <w:rsid w:val="00C074E0"/>
    <w:rsid w:val="00C260DF"/>
    <w:rsid w:val="00C51A68"/>
    <w:rsid w:val="00C73216"/>
    <w:rsid w:val="00C90846"/>
    <w:rsid w:val="00C96368"/>
    <w:rsid w:val="00CA2B70"/>
    <w:rsid w:val="00CB7938"/>
    <w:rsid w:val="00CD494A"/>
    <w:rsid w:val="00D20C20"/>
    <w:rsid w:val="00D44209"/>
    <w:rsid w:val="00D90569"/>
    <w:rsid w:val="00D95696"/>
    <w:rsid w:val="00DA21D8"/>
    <w:rsid w:val="00DA2E6B"/>
    <w:rsid w:val="00DB0B56"/>
    <w:rsid w:val="00DB78D0"/>
    <w:rsid w:val="00DC3A99"/>
    <w:rsid w:val="00DF46DB"/>
    <w:rsid w:val="00E06DAC"/>
    <w:rsid w:val="00E24FFF"/>
    <w:rsid w:val="00E315EC"/>
    <w:rsid w:val="00E41DE7"/>
    <w:rsid w:val="00E43E28"/>
    <w:rsid w:val="00E51029"/>
    <w:rsid w:val="00E53CC3"/>
    <w:rsid w:val="00E53F91"/>
    <w:rsid w:val="00E54BD9"/>
    <w:rsid w:val="00E57BB5"/>
    <w:rsid w:val="00E75CB5"/>
    <w:rsid w:val="00E87E4A"/>
    <w:rsid w:val="00EC4898"/>
    <w:rsid w:val="00EC7684"/>
    <w:rsid w:val="00EE10FE"/>
    <w:rsid w:val="00EF4B07"/>
    <w:rsid w:val="00F26F03"/>
    <w:rsid w:val="00F3555D"/>
    <w:rsid w:val="00FB30BB"/>
    <w:rsid w:val="00FB3369"/>
    <w:rsid w:val="00FC6145"/>
    <w:rsid w:val="00FE61DC"/>
    <w:rsid w:val="00FF7C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15AB"/>
  <w15:chartTrackingRefBased/>
  <w15:docId w15:val="{9D2D183B-55E3-4E9D-A361-21AEF71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25E8"/>
  </w:style>
  <w:style w:type="paragraph" w:styleId="Kop1">
    <w:name w:val="heading 1"/>
    <w:basedOn w:val="Standaard"/>
    <w:next w:val="Standaard"/>
    <w:link w:val="Kop1Char"/>
    <w:uiPriority w:val="9"/>
    <w:qFormat/>
    <w:rsid w:val="00582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zwart">
    <w:name w:val="Kop_zwart"/>
    <w:basedOn w:val="Plattetekstlesplan"/>
    <w:next w:val="Plattetekst"/>
    <w:qFormat/>
    <w:rsid w:val="006B4B0B"/>
    <w:pPr>
      <w:keepNext/>
      <w:spacing w:before="300"/>
    </w:pPr>
    <w:rPr>
      <w:b/>
      <w:lang w:val="nl-NL"/>
    </w:rPr>
  </w:style>
  <w:style w:type="paragraph" w:customStyle="1" w:styleId="Plattetekstlesplan">
    <w:name w:val="Platte_tekst_lesplan"/>
    <w:link w:val="PlattetekstlesplanChar"/>
    <w:qFormat/>
    <w:rsid w:val="00785CB3"/>
    <w:pPr>
      <w:spacing w:after="80"/>
    </w:pPr>
    <w:rPr>
      <w:rFonts w:eastAsiaTheme="minorEastAsia"/>
      <w:lang w:val="nl-BE" w:eastAsia="zh-CN"/>
    </w:rPr>
  </w:style>
  <w:style w:type="paragraph" w:customStyle="1" w:styleId="bullet-stap">
    <w:name w:val="bullet-stap"/>
    <w:qFormat/>
    <w:rsid w:val="009F18A7"/>
    <w:pPr>
      <w:numPr>
        <w:numId w:val="14"/>
      </w:numPr>
      <w:tabs>
        <w:tab w:val="left" w:pos="426"/>
        <w:tab w:val="left" w:pos="851"/>
        <w:tab w:val="left" w:pos="2268"/>
        <w:tab w:val="left" w:pos="3402"/>
        <w:tab w:val="left" w:pos="4536"/>
        <w:tab w:val="left" w:pos="5670"/>
        <w:tab w:val="left" w:pos="6804"/>
        <w:tab w:val="right" w:pos="9072"/>
      </w:tabs>
      <w:spacing w:after="0"/>
    </w:pPr>
    <w:rPr>
      <w:rFonts w:eastAsiaTheme="minorEastAsia"/>
      <w:lang w:val="nl-BE" w:eastAsia="zh-CN"/>
    </w:rPr>
  </w:style>
  <w:style w:type="paragraph" w:customStyle="1" w:styleId="Stijl1">
    <w:name w:val="Stijl1"/>
    <w:basedOn w:val="Standaard"/>
    <w:next w:val="Kop1"/>
    <w:link w:val="Stijl1Char"/>
    <w:qFormat/>
    <w:rsid w:val="005825E8"/>
    <w:pPr>
      <w:shd w:val="clear" w:color="auto" w:fill="2F309E"/>
      <w:spacing w:before="600" w:after="0"/>
    </w:pPr>
    <w:rPr>
      <w:rFonts w:eastAsiaTheme="minorEastAsia"/>
      <w:b/>
      <w:color w:val="FFFFFF" w:themeColor="background1"/>
      <w:sz w:val="26"/>
      <w:lang w:val="nl-BE" w:eastAsia="zh-CN"/>
    </w:rPr>
  </w:style>
  <w:style w:type="character" w:customStyle="1" w:styleId="PlattetekstlesplanChar">
    <w:name w:val="Platte_tekst_lesplan Char"/>
    <w:basedOn w:val="Standaardalinea-lettertype"/>
    <w:link w:val="Plattetekstlesplan"/>
    <w:rsid w:val="00785CB3"/>
    <w:rPr>
      <w:rFonts w:eastAsiaTheme="minorEastAsia"/>
      <w:lang w:val="nl-BE" w:eastAsia="zh-CN"/>
    </w:rPr>
  </w:style>
  <w:style w:type="character" w:customStyle="1" w:styleId="Stijl1Char">
    <w:name w:val="Stijl1 Char"/>
    <w:basedOn w:val="Standaardalinea-lettertype"/>
    <w:link w:val="Stijl1"/>
    <w:rsid w:val="005825E8"/>
    <w:rPr>
      <w:rFonts w:eastAsiaTheme="minorEastAsia"/>
      <w:b/>
      <w:color w:val="FFFFFF" w:themeColor="background1"/>
      <w:sz w:val="26"/>
      <w:shd w:val="clear" w:color="auto" w:fill="2F309E"/>
      <w:lang w:val="nl-BE" w:eastAsia="zh-CN"/>
    </w:rPr>
  </w:style>
  <w:style w:type="paragraph" w:customStyle="1" w:styleId="Stijl3">
    <w:name w:val="Stijl3"/>
    <w:basedOn w:val="Standaard"/>
    <w:link w:val="Stijl3Char"/>
    <w:qFormat/>
    <w:rsid w:val="005825E8"/>
    <w:pPr>
      <w:shd w:val="clear" w:color="auto" w:fill="3366CC"/>
      <w:tabs>
        <w:tab w:val="center" w:pos="4536"/>
      </w:tabs>
      <w:spacing w:before="600" w:after="0"/>
    </w:pPr>
    <w:rPr>
      <w:rFonts w:eastAsiaTheme="minorEastAsia"/>
      <w:b/>
      <w:color w:val="FFFFFF" w:themeColor="background1"/>
      <w:sz w:val="26"/>
      <w:lang w:val="nl-BE" w:eastAsia="zh-CN"/>
    </w:rPr>
  </w:style>
  <w:style w:type="paragraph" w:customStyle="1" w:styleId="Stijl4">
    <w:name w:val="Stijl4"/>
    <w:basedOn w:val="Standaard"/>
    <w:link w:val="Stijl4Char"/>
    <w:qFormat/>
    <w:rsid w:val="00961FC6"/>
    <w:pPr>
      <w:keepNext/>
      <w:shd w:val="clear" w:color="auto" w:fill="87D3C6"/>
      <w:tabs>
        <w:tab w:val="right" w:pos="9072"/>
      </w:tabs>
      <w:spacing w:before="300" w:after="0"/>
    </w:pPr>
    <w:rPr>
      <w:rFonts w:eastAsiaTheme="minorEastAsia"/>
      <w:b/>
      <w:caps/>
      <w:sz w:val="20"/>
      <w:lang w:eastAsia="zh-CN"/>
    </w:rPr>
  </w:style>
  <w:style w:type="character" w:customStyle="1" w:styleId="Stijl3Char">
    <w:name w:val="Stijl3 Char"/>
    <w:basedOn w:val="Standaardalinea-lettertype"/>
    <w:link w:val="Stijl3"/>
    <w:rsid w:val="005825E8"/>
    <w:rPr>
      <w:rFonts w:eastAsiaTheme="minorEastAsia"/>
      <w:b/>
      <w:color w:val="FFFFFF" w:themeColor="background1"/>
      <w:sz w:val="26"/>
      <w:shd w:val="clear" w:color="auto" w:fill="3366CC"/>
      <w:lang w:val="nl-BE" w:eastAsia="zh-CN"/>
    </w:rPr>
  </w:style>
  <w:style w:type="character" w:customStyle="1" w:styleId="Stijl4Char">
    <w:name w:val="Stijl4 Char"/>
    <w:basedOn w:val="Standaardalinea-lettertype"/>
    <w:link w:val="Stijl4"/>
    <w:rsid w:val="00961FC6"/>
    <w:rPr>
      <w:rFonts w:eastAsiaTheme="minorEastAsia"/>
      <w:b/>
      <w:caps/>
      <w:sz w:val="20"/>
      <w:shd w:val="clear" w:color="auto" w:fill="87D3C6"/>
      <w:lang w:eastAsia="zh-CN"/>
    </w:rPr>
  </w:style>
  <w:style w:type="paragraph" w:styleId="Plattetekst">
    <w:name w:val="Body Text"/>
    <w:basedOn w:val="Standaard"/>
    <w:link w:val="PlattetekstChar"/>
    <w:uiPriority w:val="99"/>
    <w:semiHidden/>
    <w:unhideWhenUsed/>
    <w:rsid w:val="005825E8"/>
    <w:pPr>
      <w:spacing w:after="120"/>
    </w:pPr>
  </w:style>
  <w:style w:type="character" w:customStyle="1" w:styleId="PlattetekstChar">
    <w:name w:val="Platte tekst Char"/>
    <w:basedOn w:val="Standaardalinea-lettertype"/>
    <w:link w:val="Plattetekst"/>
    <w:uiPriority w:val="99"/>
    <w:semiHidden/>
    <w:rsid w:val="005825E8"/>
  </w:style>
  <w:style w:type="character" w:customStyle="1" w:styleId="Kop1Char">
    <w:name w:val="Kop 1 Char"/>
    <w:basedOn w:val="Standaardalinea-lettertype"/>
    <w:link w:val="Kop1"/>
    <w:uiPriority w:val="9"/>
    <w:rsid w:val="005825E8"/>
    <w:rPr>
      <w:rFonts w:asciiTheme="majorHAnsi" w:eastAsiaTheme="majorEastAsia" w:hAnsiTheme="majorHAnsi" w:cstheme="majorBidi"/>
      <w:color w:val="2E74B5" w:themeColor="accent1" w:themeShade="BF"/>
      <w:sz w:val="32"/>
      <w:szCs w:val="32"/>
    </w:rPr>
  </w:style>
  <w:style w:type="paragraph" w:customStyle="1" w:styleId="inspring">
    <w:name w:val="inspring"/>
    <w:qFormat/>
    <w:rsid w:val="00C00536"/>
    <w:pPr>
      <w:numPr>
        <w:numId w:val="23"/>
      </w:numPr>
      <w:tabs>
        <w:tab w:val="left" w:pos="1418"/>
      </w:tabs>
      <w:spacing w:after="0" w:line="240" w:lineRule="auto"/>
      <w:ind w:left="851"/>
    </w:pPr>
    <w:rPr>
      <w:rFonts w:eastAsia="Times" w:cs="Times New Roman"/>
      <w:bCs/>
      <w:color w:val="000000" w:themeColor="text1"/>
      <w:szCs w:val="20"/>
      <w:lang w:eastAsia="nl-NL"/>
    </w:rPr>
  </w:style>
  <w:style w:type="paragraph" w:customStyle="1" w:styleId="tekstfrans">
    <w:name w:val="tekstfrans"/>
    <w:qFormat/>
    <w:rsid w:val="00723FA1"/>
    <w:pPr>
      <w:spacing w:before="80" w:after="0" w:line="240" w:lineRule="auto"/>
    </w:pPr>
    <w:rPr>
      <w:rFonts w:ascii="Constantia" w:hAnsi="Constantia"/>
      <w:bCs/>
      <w:color w:val="000000" w:themeColor="text1"/>
    </w:rPr>
  </w:style>
  <w:style w:type="paragraph" w:customStyle="1" w:styleId="bulletstap2">
    <w:name w:val="bullet stap 2"/>
    <w:basedOn w:val="bullet-stap"/>
    <w:rsid w:val="000F4CE9"/>
    <w:pPr>
      <w:ind w:left="426" w:hanging="426"/>
    </w:pPr>
  </w:style>
  <w:style w:type="numbering" w:customStyle="1" w:styleId="Huidigelijst1">
    <w:name w:val="Huidige lijst1"/>
    <w:uiPriority w:val="99"/>
    <w:rsid w:val="009F18A7"/>
    <w:pPr>
      <w:numPr>
        <w:numId w:val="21"/>
      </w:numPr>
    </w:pPr>
  </w:style>
  <w:style w:type="paragraph" w:customStyle="1" w:styleId="bulletstap20">
    <w:name w:val="bullet stap  2"/>
    <w:basedOn w:val="bullet-stap"/>
    <w:rsid w:val="000F4CE9"/>
  </w:style>
  <w:style w:type="table" w:styleId="Tabelraster">
    <w:name w:val="Table Grid"/>
    <w:basedOn w:val="Standaardtabel"/>
    <w:uiPriority w:val="59"/>
    <w:rsid w:val="00630AE7"/>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30AE7"/>
  </w:style>
  <w:style w:type="paragraph" w:customStyle="1" w:styleId="plattetekstinspring">
    <w:name w:val="plattetekstinspring"/>
    <w:basedOn w:val="Standaard"/>
    <w:qFormat/>
    <w:rsid w:val="005F4640"/>
    <w:pPr>
      <w:spacing w:after="0"/>
      <w:ind w:left="709" w:hanging="709"/>
    </w:pPr>
  </w:style>
  <w:style w:type="paragraph" w:styleId="Normaalweb">
    <w:name w:val="Normal (Web)"/>
    <w:basedOn w:val="Standaard"/>
    <w:uiPriority w:val="99"/>
    <w:unhideWhenUsed/>
    <w:rsid w:val="003361C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opfrans">
    <w:name w:val="kopfrans"/>
    <w:basedOn w:val="tekstfrans"/>
    <w:next w:val="tekstfrans"/>
    <w:qFormat/>
    <w:rsid w:val="003D3C90"/>
    <w:pPr>
      <w:keepNext/>
      <w:widowControl w:val="0"/>
      <w:spacing w:before="240" w:after="80"/>
    </w:pPr>
    <w:rPr>
      <w:rFonts w:ascii="Helvetica" w:hAnsi="Helvetica"/>
      <w:b/>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033114">
      <w:bodyDiv w:val="1"/>
      <w:marLeft w:val="0"/>
      <w:marRight w:val="0"/>
      <w:marTop w:val="0"/>
      <w:marBottom w:val="0"/>
      <w:divBdr>
        <w:top w:val="none" w:sz="0" w:space="0" w:color="auto"/>
        <w:left w:val="none" w:sz="0" w:space="0" w:color="auto"/>
        <w:bottom w:val="none" w:sz="0" w:space="0" w:color="auto"/>
        <w:right w:val="none" w:sz="0" w:space="0" w:color="auto"/>
      </w:divBdr>
      <w:divsChild>
        <w:div w:id="1052967257">
          <w:marLeft w:val="0"/>
          <w:marRight w:val="0"/>
          <w:marTop w:val="0"/>
          <w:marBottom w:val="0"/>
          <w:divBdr>
            <w:top w:val="none" w:sz="0" w:space="0" w:color="auto"/>
            <w:left w:val="none" w:sz="0" w:space="0" w:color="auto"/>
            <w:bottom w:val="none" w:sz="0" w:space="0" w:color="auto"/>
            <w:right w:val="none" w:sz="0" w:space="0" w:color="auto"/>
          </w:divBdr>
          <w:divsChild>
            <w:div w:id="1495414899">
              <w:marLeft w:val="0"/>
              <w:marRight w:val="0"/>
              <w:marTop w:val="0"/>
              <w:marBottom w:val="0"/>
              <w:divBdr>
                <w:top w:val="none" w:sz="0" w:space="0" w:color="auto"/>
                <w:left w:val="none" w:sz="0" w:space="0" w:color="auto"/>
                <w:bottom w:val="none" w:sz="0" w:space="0" w:color="auto"/>
                <w:right w:val="none" w:sz="0" w:space="0" w:color="auto"/>
              </w:divBdr>
              <w:divsChild>
                <w:div w:id="1007557783">
                  <w:marLeft w:val="0"/>
                  <w:marRight w:val="0"/>
                  <w:marTop w:val="0"/>
                  <w:marBottom w:val="0"/>
                  <w:divBdr>
                    <w:top w:val="none" w:sz="0" w:space="0" w:color="auto"/>
                    <w:left w:val="none" w:sz="0" w:space="0" w:color="auto"/>
                    <w:bottom w:val="none" w:sz="0" w:space="0" w:color="auto"/>
                    <w:right w:val="none" w:sz="0" w:space="0" w:color="auto"/>
                  </w:divBdr>
                  <w:divsChild>
                    <w:div w:id="8821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3147">
      <w:bodyDiv w:val="1"/>
      <w:marLeft w:val="0"/>
      <w:marRight w:val="0"/>
      <w:marTop w:val="0"/>
      <w:marBottom w:val="0"/>
      <w:divBdr>
        <w:top w:val="none" w:sz="0" w:space="0" w:color="auto"/>
        <w:left w:val="none" w:sz="0" w:space="0" w:color="auto"/>
        <w:bottom w:val="none" w:sz="0" w:space="0" w:color="auto"/>
        <w:right w:val="none" w:sz="0" w:space="0" w:color="auto"/>
      </w:divBdr>
      <w:divsChild>
        <w:div w:id="199834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3AA397772F1048B1F51FDE5634C2B2" ma:contentTypeVersion="14" ma:contentTypeDescription="Een nieuw document maken." ma:contentTypeScope="" ma:versionID="8cc63cf4215236be3ddaa62385a93d7c">
  <xsd:schema xmlns:xsd="http://www.w3.org/2001/XMLSchema" xmlns:xs="http://www.w3.org/2001/XMLSchema" xmlns:p="http://schemas.microsoft.com/office/2006/metadata/properties" xmlns:ns3="4da32c51-41ce-4432-b795-4ef5acefa567" xmlns:ns4="fa11b7b8-ca99-4040-bab2-b2da4146db29" targetNamespace="http://schemas.microsoft.com/office/2006/metadata/properties" ma:root="true" ma:fieldsID="c09f70deb1c648c880112995c389a466" ns3:_="" ns4:_="">
    <xsd:import namespace="4da32c51-41ce-4432-b795-4ef5acefa567"/>
    <xsd:import namespace="fa11b7b8-ca99-4040-bab2-b2da4146db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2c51-41ce-4432-b795-4ef5acefa5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1b7b8-ca99-4040-bab2-b2da4146db29"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SharingHintHash" ma:index="12"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17DF0-00A4-41B3-A831-BD259DEBE186}">
  <ds:schemaRefs>
    <ds:schemaRef ds:uri="http://schemas.microsoft.com/sharepoint/v3/contenttype/forms"/>
  </ds:schemaRefs>
</ds:datastoreItem>
</file>

<file path=customXml/itemProps2.xml><?xml version="1.0" encoding="utf-8"?>
<ds:datastoreItem xmlns:ds="http://schemas.openxmlformats.org/officeDocument/2006/customXml" ds:itemID="{39029117-99A5-4089-94F1-0A510867EF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980CB9-5222-476E-AFD4-0B6FAA51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2c51-41ce-4432-b795-4ef5acefa567"/>
    <ds:schemaRef ds:uri="fa11b7b8-ca99-4040-bab2-b2da4146d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888</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Markusse</dc:creator>
  <cp:keywords/>
  <dc:description/>
  <cp:lastModifiedBy>FransvanG</cp:lastModifiedBy>
  <cp:revision>4</cp:revision>
  <cp:lastPrinted>2022-05-18T11:27:00Z</cp:lastPrinted>
  <dcterms:created xsi:type="dcterms:W3CDTF">2022-06-30T14:50:00Z</dcterms:created>
  <dcterms:modified xsi:type="dcterms:W3CDTF">2022-06-30T17:33:00Z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0x010100923AA397772F1048B1F51FDE5634C2B2</vt:lpwstr>
  </property>
</Properties>
</file>